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D02CD" w14:textId="77777777" w:rsidR="001C198F" w:rsidRDefault="001C198F" w:rsidP="001C198F">
      <w:pPr>
        <w:spacing w:line="240" w:lineRule="auto"/>
        <w:ind w:firstLine="0"/>
        <w:jc w:val="center"/>
      </w:pPr>
    </w:p>
    <w:p w14:paraId="0593A540" w14:textId="6B415C7E" w:rsidR="006405FE" w:rsidRPr="001C198F" w:rsidRDefault="001C198F" w:rsidP="001C198F">
      <w:pPr>
        <w:spacing w:line="240" w:lineRule="auto"/>
        <w:ind w:firstLine="0"/>
        <w:jc w:val="center"/>
        <w:rPr>
          <w:b/>
          <w:bCs/>
          <w:smallCaps/>
          <w:sz w:val="28"/>
          <w:szCs w:val="28"/>
        </w:rPr>
      </w:pPr>
      <w:r w:rsidRPr="001C198F">
        <w:rPr>
          <w:b/>
          <w:bCs/>
          <w:smallCaps/>
          <w:sz w:val="28"/>
          <w:szCs w:val="28"/>
        </w:rPr>
        <w:t xml:space="preserve">What Made the </w:t>
      </w:r>
      <w:r w:rsidR="006405FE" w:rsidRPr="001C198F">
        <w:rPr>
          <w:b/>
          <w:bCs/>
          <w:smallCaps/>
          <w:sz w:val="28"/>
          <w:szCs w:val="28"/>
        </w:rPr>
        <w:t>Good Samaritan</w:t>
      </w:r>
      <w:r w:rsidRPr="001C198F">
        <w:rPr>
          <w:b/>
          <w:bCs/>
          <w:smallCaps/>
          <w:sz w:val="28"/>
          <w:szCs w:val="28"/>
        </w:rPr>
        <w:t xml:space="preserve"> Good</w:t>
      </w:r>
    </w:p>
    <w:p w14:paraId="4C89E012" w14:textId="6B0F10B8" w:rsidR="001C198F" w:rsidRPr="001C198F" w:rsidRDefault="001C198F" w:rsidP="001C198F">
      <w:pPr>
        <w:spacing w:line="240" w:lineRule="auto"/>
        <w:ind w:firstLine="0"/>
        <w:jc w:val="center"/>
        <w:rPr>
          <w:b/>
          <w:bCs/>
          <w:smallCaps/>
          <w:sz w:val="28"/>
          <w:szCs w:val="28"/>
        </w:rPr>
      </w:pPr>
      <w:r w:rsidRPr="001C198F">
        <w:rPr>
          <w:b/>
          <w:bCs/>
          <w:smallCaps/>
          <w:sz w:val="28"/>
          <w:szCs w:val="28"/>
        </w:rPr>
        <w:t>Awakening to the  Brutal Realities of Life</w:t>
      </w:r>
    </w:p>
    <w:p w14:paraId="1C5E53D1" w14:textId="77777777" w:rsidR="001C198F" w:rsidRPr="001C198F" w:rsidRDefault="001C198F" w:rsidP="001C198F">
      <w:pPr>
        <w:spacing w:line="240" w:lineRule="auto"/>
        <w:ind w:firstLine="0"/>
        <w:jc w:val="center"/>
        <w:rPr>
          <w:b/>
          <w:bCs/>
        </w:rPr>
      </w:pPr>
    </w:p>
    <w:p w14:paraId="59BB16C0" w14:textId="77777777" w:rsidR="001C198F" w:rsidRPr="001C198F" w:rsidRDefault="001C198F" w:rsidP="001C198F">
      <w:pPr>
        <w:spacing w:line="240" w:lineRule="auto"/>
        <w:ind w:firstLine="0"/>
        <w:jc w:val="center"/>
        <w:rPr>
          <w:b/>
          <w:bCs/>
        </w:rPr>
      </w:pPr>
    </w:p>
    <w:p w14:paraId="33DDFA3C" w14:textId="6B1E5444" w:rsidR="00D76E2A" w:rsidRPr="001C198F" w:rsidRDefault="007645C1" w:rsidP="001C198F">
      <w:pPr>
        <w:spacing w:line="240" w:lineRule="auto"/>
        <w:ind w:firstLine="0"/>
        <w:jc w:val="center"/>
        <w:rPr>
          <w:b/>
          <w:bCs/>
          <w:smallCaps/>
        </w:rPr>
      </w:pPr>
      <w:r w:rsidRPr="001C198F">
        <w:rPr>
          <w:b/>
          <w:bCs/>
          <w:smallCaps/>
        </w:rPr>
        <w:t>Online Questions</w:t>
      </w:r>
    </w:p>
    <w:p w14:paraId="5000E787" w14:textId="77777777" w:rsidR="006405FE" w:rsidRPr="007F5A24" w:rsidRDefault="006405FE" w:rsidP="001C198F">
      <w:pPr>
        <w:spacing w:line="240" w:lineRule="auto"/>
        <w:ind w:firstLine="0"/>
        <w:jc w:val="center"/>
      </w:pPr>
    </w:p>
    <w:p w14:paraId="3BD3099A" w14:textId="77777777" w:rsidR="007645C1" w:rsidRPr="007F5A24" w:rsidRDefault="007645C1" w:rsidP="001C198F">
      <w:pPr>
        <w:spacing w:line="240" w:lineRule="auto"/>
        <w:ind w:firstLine="0"/>
      </w:pPr>
    </w:p>
    <w:p w14:paraId="435BE1FE" w14:textId="3B4BCE4E" w:rsidR="007F5A24" w:rsidRPr="001C198F" w:rsidRDefault="007F5A24" w:rsidP="001C198F">
      <w:pPr>
        <w:ind w:firstLine="0"/>
        <w:contextualSpacing/>
        <w:rPr>
          <w:rFonts w:asciiTheme="minorHAnsi" w:hAnsiTheme="minorHAnsi" w:cstheme="minorHAnsi"/>
          <w:b/>
          <w:bCs/>
        </w:rPr>
      </w:pPr>
      <w:r w:rsidRPr="001C198F">
        <w:rPr>
          <w:rFonts w:asciiTheme="minorHAnsi" w:hAnsiTheme="minorHAnsi" w:cstheme="minorHAnsi"/>
          <w:b/>
          <w:bCs/>
        </w:rPr>
        <w:t xml:space="preserve">Chapter 1  </w:t>
      </w:r>
      <w:r w:rsidR="001C198F">
        <w:rPr>
          <w:rFonts w:asciiTheme="minorHAnsi" w:hAnsiTheme="minorHAnsi" w:cstheme="minorHAnsi"/>
          <w:b/>
          <w:bCs/>
        </w:rPr>
        <w:tab/>
      </w:r>
      <w:r w:rsidRPr="001C198F">
        <w:rPr>
          <w:rFonts w:asciiTheme="minorHAnsi" w:hAnsiTheme="minorHAnsi" w:cstheme="minorHAnsi"/>
          <w:b/>
          <w:bCs/>
        </w:rPr>
        <w:t>Simeon’s Question</w:t>
      </w:r>
    </w:p>
    <w:p w14:paraId="6E925D79" w14:textId="77777777" w:rsidR="007F5A24" w:rsidRPr="001C198F" w:rsidRDefault="007F5A24" w:rsidP="001C198F">
      <w:pPr>
        <w:pStyle w:val="ListParagraph"/>
        <w:numPr>
          <w:ilvl w:val="0"/>
          <w:numId w:val="10"/>
        </w:numPr>
        <w:ind w:left="1080" w:right="920"/>
        <w:rPr>
          <w:rFonts w:asciiTheme="minorHAnsi" w:hAnsiTheme="minorHAnsi" w:cstheme="minorHAnsi"/>
        </w:rPr>
      </w:pPr>
      <w:r w:rsidRPr="001C198F">
        <w:rPr>
          <w:rFonts w:asciiTheme="minorHAnsi" w:hAnsiTheme="minorHAnsi" w:cstheme="minorHAnsi"/>
        </w:rPr>
        <w:t>Who are your neighbors? Do you owe every neighbor the same level of care and compassion?</w:t>
      </w:r>
    </w:p>
    <w:p w14:paraId="0018DF40" w14:textId="77777777" w:rsidR="007F5A24" w:rsidRPr="007F5A24" w:rsidRDefault="007F5A24" w:rsidP="001C198F">
      <w:pPr>
        <w:ind w:left="360" w:right="920" w:firstLine="0"/>
        <w:contextualSpacing/>
        <w:rPr>
          <w:rFonts w:asciiTheme="minorHAnsi" w:hAnsiTheme="minorHAnsi" w:cstheme="minorHAnsi"/>
        </w:rPr>
      </w:pPr>
    </w:p>
    <w:p w14:paraId="55394A21" w14:textId="77777777" w:rsidR="007F5A24" w:rsidRPr="001C198F" w:rsidRDefault="007F5A24" w:rsidP="001C198F">
      <w:pPr>
        <w:pStyle w:val="ListParagraph"/>
        <w:numPr>
          <w:ilvl w:val="0"/>
          <w:numId w:val="10"/>
        </w:numPr>
        <w:ind w:left="1080" w:right="920"/>
        <w:rPr>
          <w:rFonts w:asciiTheme="minorHAnsi" w:hAnsiTheme="minorHAnsi" w:cstheme="minorHAnsi"/>
        </w:rPr>
      </w:pPr>
      <w:r w:rsidRPr="001C198F">
        <w:rPr>
          <w:rFonts w:asciiTheme="minorHAnsi" w:hAnsiTheme="minorHAnsi" w:cstheme="minorHAnsi"/>
        </w:rPr>
        <w:t>Is inheriting eternal life a matter of beliefs or behavior? Is believing by itself enough? Is behaving by itself enough?</w:t>
      </w:r>
    </w:p>
    <w:p w14:paraId="11DDB074" w14:textId="77777777" w:rsidR="007F5A24" w:rsidRPr="007F5A24" w:rsidRDefault="007F5A24" w:rsidP="001C198F">
      <w:pPr>
        <w:ind w:left="360" w:right="920" w:firstLine="0"/>
        <w:contextualSpacing/>
        <w:rPr>
          <w:rFonts w:asciiTheme="minorHAnsi" w:hAnsiTheme="minorHAnsi" w:cstheme="minorHAnsi"/>
        </w:rPr>
      </w:pPr>
    </w:p>
    <w:p w14:paraId="00C718CD" w14:textId="77777777" w:rsidR="007F5A24" w:rsidRPr="001C198F" w:rsidRDefault="007F5A24" w:rsidP="001C198F">
      <w:pPr>
        <w:pStyle w:val="ListParagraph"/>
        <w:numPr>
          <w:ilvl w:val="0"/>
          <w:numId w:val="10"/>
        </w:numPr>
        <w:ind w:left="1080" w:right="920"/>
        <w:rPr>
          <w:rFonts w:asciiTheme="minorHAnsi" w:hAnsiTheme="minorHAnsi" w:cstheme="minorHAnsi"/>
        </w:rPr>
      </w:pPr>
      <w:r w:rsidRPr="001C198F">
        <w:rPr>
          <w:rFonts w:asciiTheme="minorHAnsi" w:hAnsiTheme="minorHAnsi" w:cstheme="minorHAnsi"/>
        </w:rPr>
        <w:t>Are some of God’s laws more important than others? Which laws would be felonies to break, and which would be misdemeanors?</w:t>
      </w:r>
    </w:p>
    <w:p w14:paraId="428B7521" w14:textId="77777777" w:rsidR="007F5A24" w:rsidRPr="007F5A24" w:rsidRDefault="007F5A24" w:rsidP="001C198F">
      <w:pPr>
        <w:ind w:firstLine="0"/>
        <w:contextualSpacing/>
        <w:rPr>
          <w:rFonts w:asciiTheme="minorHAnsi" w:hAnsiTheme="minorHAnsi" w:cstheme="minorHAnsi"/>
        </w:rPr>
      </w:pPr>
    </w:p>
    <w:p w14:paraId="13BE13FE" w14:textId="459D36CA" w:rsidR="007F5A24" w:rsidRPr="001C198F" w:rsidRDefault="007F5A24" w:rsidP="001C198F">
      <w:pPr>
        <w:ind w:firstLine="0"/>
        <w:contextualSpacing/>
        <w:rPr>
          <w:rFonts w:asciiTheme="minorHAnsi" w:hAnsiTheme="minorHAnsi" w:cstheme="minorHAnsi"/>
          <w:b/>
          <w:bCs/>
        </w:rPr>
      </w:pPr>
      <w:r w:rsidRPr="001C198F">
        <w:rPr>
          <w:rFonts w:asciiTheme="minorHAnsi" w:hAnsiTheme="minorHAnsi" w:cstheme="minorHAnsi"/>
          <w:b/>
          <w:bCs/>
        </w:rPr>
        <w:t xml:space="preserve">Chapter 2   </w:t>
      </w:r>
      <w:r w:rsidR="001C198F">
        <w:rPr>
          <w:rFonts w:asciiTheme="minorHAnsi" w:hAnsiTheme="minorHAnsi" w:cstheme="minorHAnsi"/>
          <w:b/>
          <w:bCs/>
        </w:rPr>
        <w:tab/>
      </w:r>
      <w:r w:rsidRPr="001C198F">
        <w:rPr>
          <w:rFonts w:asciiTheme="minorHAnsi" w:hAnsiTheme="minorHAnsi" w:cstheme="minorHAnsi"/>
          <w:b/>
          <w:bCs/>
        </w:rPr>
        <w:t xml:space="preserve">Jesus’ Answer </w:t>
      </w:r>
    </w:p>
    <w:p w14:paraId="7E11BF6D" w14:textId="77777777" w:rsidR="007F5A24" w:rsidRPr="001C198F" w:rsidRDefault="007F5A24" w:rsidP="001C198F">
      <w:pPr>
        <w:pStyle w:val="ListParagraph"/>
        <w:numPr>
          <w:ilvl w:val="0"/>
          <w:numId w:val="12"/>
        </w:numPr>
        <w:ind w:right="920"/>
        <w:rPr>
          <w:rFonts w:asciiTheme="minorHAnsi" w:hAnsiTheme="minorHAnsi" w:cstheme="minorHAnsi"/>
        </w:rPr>
      </w:pPr>
      <w:r w:rsidRPr="001C198F">
        <w:rPr>
          <w:rFonts w:asciiTheme="minorHAnsi" w:hAnsiTheme="minorHAnsi" w:cstheme="minorHAnsi"/>
        </w:rPr>
        <w:t>Why did the Samaritan help the robbery victim in such a compassionate and costly way?</w:t>
      </w:r>
    </w:p>
    <w:p w14:paraId="09E9B5BB" w14:textId="77777777" w:rsidR="007F5A24" w:rsidRPr="007F5A24" w:rsidRDefault="007F5A24" w:rsidP="001C198F">
      <w:pPr>
        <w:ind w:left="360" w:right="920" w:firstLine="0"/>
        <w:contextualSpacing/>
        <w:rPr>
          <w:rFonts w:asciiTheme="minorHAnsi" w:hAnsiTheme="minorHAnsi" w:cstheme="minorHAnsi"/>
        </w:rPr>
      </w:pPr>
    </w:p>
    <w:p w14:paraId="65ED8772" w14:textId="77777777" w:rsidR="007F5A24" w:rsidRPr="001C198F" w:rsidRDefault="007F5A24" w:rsidP="001C198F">
      <w:pPr>
        <w:pStyle w:val="ListParagraph"/>
        <w:numPr>
          <w:ilvl w:val="0"/>
          <w:numId w:val="12"/>
        </w:numPr>
        <w:ind w:right="920"/>
        <w:rPr>
          <w:rFonts w:asciiTheme="minorHAnsi" w:hAnsiTheme="minorHAnsi" w:cstheme="minorHAnsi"/>
        </w:rPr>
      </w:pPr>
      <w:r w:rsidRPr="001C198F">
        <w:rPr>
          <w:rFonts w:asciiTheme="minorHAnsi" w:hAnsiTheme="minorHAnsi" w:cstheme="minorHAnsi"/>
        </w:rPr>
        <w:t>Why do we sometimes resist helping people in need?</w:t>
      </w:r>
    </w:p>
    <w:p w14:paraId="64720950" w14:textId="77777777" w:rsidR="007F5A24" w:rsidRPr="007F5A24" w:rsidRDefault="007F5A24" w:rsidP="001C198F">
      <w:pPr>
        <w:pStyle w:val="ListParagraph"/>
        <w:ind w:left="360" w:right="920" w:firstLine="0"/>
        <w:rPr>
          <w:rFonts w:asciiTheme="minorHAnsi" w:hAnsiTheme="minorHAnsi" w:cstheme="minorHAnsi"/>
        </w:rPr>
      </w:pPr>
    </w:p>
    <w:p w14:paraId="05DC274B" w14:textId="77777777" w:rsidR="007F5A24" w:rsidRPr="001C198F" w:rsidRDefault="007F5A24" w:rsidP="001C198F">
      <w:pPr>
        <w:pStyle w:val="ListParagraph"/>
        <w:numPr>
          <w:ilvl w:val="0"/>
          <w:numId w:val="12"/>
        </w:numPr>
        <w:ind w:right="920"/>
        <w:rPr>
          <w:rFonts w:asciiTheme="minorHAnsi" w:hAnsiTheme="minorHAnsi" w:cstheme="minorHAnsi"/>
        </w:rPr>
      </w:pPr>
      <w:r w:rsidRPr="001C198F">
        <w:rPr>
          <w:rFonts w:asciiTheme="minorHAnsi" w:hAnsiTheme="minorHAnsi" w:cstheme="minorHAnsi"/>
        </w:rPr>
        <w:t>Are there some people you have a personal sense of calling to help? Why is that?</w:t>
      </w:r>
    </w:p>
    <w:p w14:paraId="45697B0B" w14:textId="77777777" w:rsidR="007F5A24" w:rsidRPr="007F5A24" w:rsidRDefault="007F5A24" w:rsidP="001C198F">
      <w:pPr>
        <w:ind w:firstLine="0"/>
        <w:contextualSpacing/>
        <w:rPr>
          <w:rFonts w:asciiTheme="minorHAnsi" w:hAnsiTheme="minorHAnsi" w:cstheme="minorHAnsi"/>
        </w:rPr>
      </w:pPr>
    </w:p>
    <w:p w14:paraId="7AA23520" w14:textId="7E05F537" w:rsidR="007F5A24" w:rsidRPr="001C198F" w:rsidRDefault="007F5A24" w:rsidP="001C198F">
      <w:pPr>
        <w:ind w:firstLine="0"/>
        <w:contextualSpacing/>
        <w:rPr>
          <w:rFonts w:asciiTheme="minorHAnsi" w:hAnsiTheme="minorHAnsi" w:cstheme="minorHAnsi"/>
          <w:b/>
          <w:bCs/>
        </w:rPr>
      </w:pPr>
      <w:r w:rsidRPr="001C198F">
        <w:rPr>
          <w:rFonts w:asciiTheme="minorHAnsi" w:hAnsiTheme="minorHAnsi" w:cstheme="minorHAnsi"/>
          <w:b/>
          <w:bCs/>
        </w:rPr>
        <w:t xml:space="preserve">Chapter 3 </w:t>
      </w:r>
      <w:r w:rsidR="001C198F">
        <w:rPr>
          <w:rFonts w:asciiTheme="minorHAnsi" w:hAnsiTheme="minorHAnsi" w:cstheme="minorHAnsi"/>
          <w:b/>
          <w:bCs/>
        </w:rPr>
        <w:tab/>
      </w:r>
      <w:r w:rsidRPr="001C198F">
        <w:rPr>
          <w:rFonts w:asciiTheme="minorHAnsi" w:hAnsiTheme="minorHAnsi" w:cstheme="minorHAnsi"/>
          <w:b/>
          <w:bCs/>
        </w:rPr>
        <w:t>Ephraim’s Story, part 1</w:t>
      </w:r>
    </w:p>
    <w:p w14:paraId="2760578A" w14:textId="77777777" w:rsidR="007F5A24" w:rsidRPr="0035600A" w:rsidRDefault="007F5A24" w:rsidP="0035600A">
      <w:pPr>
        <w:pStyle w:val="ListParagraph"/>
        <w:numPr>
          <w:ilvl w:val="0"/>
          <w:numId w:val="19"/>
        </w:numPr>
        <w:ind w:left="1080" w:right="920"/>
        <w:rPr>
          <w:rFonts w:asciiTheme="minorHAnsi" w:hAnsiTheme="minorHAnsi" w:cstheme="minorHAnsi"/>
        </w:rPr>
      </w:pPr>
      <w:r w:rsidRPr="0035600A">
        <w:rPr>
          <w:rFonts w:asciiTheme="minorHAnsi" w:hAnsiTheme="minorHAnsi" w:cstheme="minorHAnsi"/>
        </w:rPr>
        <w:t>Have you ever had someone like Mordecai mentor you? If so, what did they do that helped you the most?</w:t>
      </w:r>
    </w:p>
    <w:p w14:paraId="360B0560" w14:textId="77777777" w:rsidR="007F5A24" w:rsidRPr="007F5A24" w:rsidRDefault="007F5A24" w:rsidP="0035600A">
      <w:pPr>
        <w:pStyle w:val="ListParagraph"/>
        <w:ind w:left="360" w:right="920" w:firstLine="0"/>
        <w:rPr>
          <w:rFonts w:asciiTheme="minorHAnsi" w:hAnsiTheme="minorHAnsi" w:cstheme="minorHAnsi"/>
        </w:rPr>
      </w:pPr>
    </w:p>
    <w:p w14:paraId="5FDA0F36" w14:textId="77777777" w:rsidR="007F5A24" w:rsidRPr="0035600A" w:rsidRDefault="007F5A24" w:rsidP="0035600A">
      <w:pPr>
        <w:pStyle w:val="ListParagraph"/>
        <w:numPr>
          <w:ilvl w:val="0"/>
          <w:numId w:val="19"/>
        </w:numPr>
        <w:ind w:left="1080" w:right="920"/>
        <w:rPr>
          <w:rFonts w:asciiTheme="minorHAnsi" w:hAnsiTheme="minorHAnsi" w:cstheme="minorHAnsi"/>
        </w:rPr>
      </w:pPr>
      <w:r w:rsidRPr="0035600A">
        <w:rPr>
          <w:rFonts w:asciiTheme="minorHAnsi" w:hAnsiTheme="minorHAnsi" w:cstheme="minorHAnsi"/>
        </w:rPr>
        <w:t>How would you complete this sentence: One of the hardest things I’ve had to deal with in my life has been . . .? What did you learn from the experience?</w:t>
      </w:r>
    </w:p>
    <w:p w14:paraId="4B867491" w14:textId="77777777" w:rsidR="007F5A24" w:rsidRPr="007F5A24" w:rsidRDefault="007F5A24" w:rsidP="0035600A">
      <w:pPr>
        <w:ind w:left="360" w:right="920" w:firstLine="0"/>
        <w:contextualSpacing/>
        <w:rPr>
          <w:rFonts w:asciiTheme="minorHAnsi" w:hAnsiTheme="minorHAnsi" w:cstheme="minorHAnsi"/>
        </w:rPr>
      </w:pPr>
    </w:p>
    <w:p w14:paraId="7FDCE766" w14:textId="5BE6791B" w:rsidR="007F5A24" w:rsidRPr="0035600A" w:rsidRDefault="007F5A24" w:rsidP="0035600A">
      <w:pPr>
        <w:pStyle w:val="ListParagraph"/>
        <w:numPr>
          <w:ilvl w:val="0"/>
          <w:numId w:val="19"/>
        </w:numPr>
        <w:ind w:left="1080" w:right="920"/>
        <w:rPr>
          <w:rFonts w:asciiTheme="minorHAnsi" w:hAnsiTheme="minorHAnsi" w:cstheme="minorHAnsi"/>
        </w:rPr>
        <w:sectPr w:rsidR="007F5A24" w:rsidRPr="0035600A" w:rsidSect="007F5A24">
          <w:footerReference w:type="default" r:id="rId7"/>
          <w:pgSz w:w="12240" w:h="15840"/>
          <w:pgMar w:top="1420" w:right="1340" w:bottom="960" w:left="1340" w:header="0" w:footer="760" w:gutter="0"/>
          <w:cols w:space="720"/>
        </w:sectPr>
      </w:pPr>
      <w:r w:rsidRPr="0035600A">
        <w:rPr>
          <w:rFonts w:asciiTheme="minorHAnsi" w:hAnsiTheme="minorHAnsi" w:cstheme="minorHAnsi"/>
        </w:rPr>
        <w:lastRenderedPageBreak/>
        <w:t>Overall, is your family a source of encouragement or discouragement when it comes to helping you through life’s rough patches? How have you leaned into them for strength or compensated for lack of support?</w:t>
      </w:r>
    </w:p>
    <w:p w14:paraId="2DA01A37" w14:textId="77777777" w:rsidR="007F5A24" w:rsidRPr="007F5A24" w:rsidRDefault="007F5A24" w:rsidP="001C198F">
      <w:pPr>
        <w:ind w:firstLine="0"/>
        <w:contextualSpacing/>
        <w:rPr>
          <w:rFonts w:asciiTheme="minorHAnsi" w:hAnsiTheme="minorHAnsi" w:cstheme="minorHAnsi"/>
        </w:rPr>
      </w:pPr>
    </w:p>
    <w:p w14:paraId="7A74C20D" w14:textId="72419571" w:rsidR="007F5A24" w:rsidRPr="001C198F" w:rsidRDefault="007F5A24" w:rsidP="001C198F">
      <w:pPr>
        <w:ind w:firstLine="0"/>
        <w:contextualSpacing/>
        <w:rPr>
          <w:rFonts w:asciiTheme="minorHAnsi" w:hAnsiTheme="minorHAnsi" w:cstheme="minorHAnsi"/>
          <w:b/>
          <w:bCs/>
        </w:rPr>
      </w:pPr>
      <w:r w:rsidRPr="001C198F">
        <w:rPr>
          <w:rFonts w:asciiTheme="minorHAnsi" w:hAnsiTheme="minorHAnsi" w:cstheme="minorHAnsi"/>
          <w:b/>
          <w:bCs/>
        </w:rPr>
        <w:t xml:space="preserve">Chapter 4 </w:t>
      </w:r>
      <w:r w:rsidR="001C198F" w:rsidRPr="001C198F">
        <w:rPr>
          <w:rFonts w:asciiTheme="minorHAnsi" w:hAnsiTheme="minorHAnsi" w:cstheme="minorHAnsi"/>
          <w:b/>
          <w:bCs/>
        </w:rPr>
        <w:tab/>
      </w:r>
      <w:r w:rsidRPr="001C198F">
        <w:rPr>
          <w:rFonts w:asciiTheme="minorHAnsi" w:hAnsiTheme="minorHAnsi" w:cstheme="minorHAnsi"/>
          <w:b/>
          <w:bCs/>
        </w:rPr>
        <w:t>Brutal Realities One and Two</w:t>
      </w:r>
    </w:p>
    <w:p w14:paraId="38A486AA" w14:textId="77777777" w:rsidR="007F5A24" w:rsidRPr="001C198F" w:rsidRDefault="007F5A24" w:rsidP="001C198F">
      <w:pPr>
        <w:pStyle w:val="ListParagraph"/>
        <w:numPr>
          <w:ilvl w:val="0"/>
          <w:numId w:val="13"/>
        </w:numPr>
        <w:ind w:left="1080" w:right="920"/>
        <w:rPr>
          <w:rFonts w:asciiTheme="minorHAnsi" w:hAnsiTheme="minorHAnsi" w:cstheme="minorHAnsi"/>
        </w:rPr>
      </w:pPr>
      <w:r w:rsidRPr="001C198F">
        <w:rPr>
          <w:rFonts w:asciiTheme="minorHAnsi" w:hAnsiTheme="minorHAnsi" w:cstheme="minorHAnsi"/>
        </w:rPr>
        <w:t xml:space="preserve">What is your default mode when it comes to dealing with pain? How has it worked for you? </w:t>
      </w:r>
    </w:p>
    <w:p w14:paraId="1ACEEE45" w14:textId="77777777" w:rsidR="007F5A24" w:rsidRPr="007F5A24" w:rsidRDefault="007F5A24" w:rsidP="001C198F">
      <w:pPr>
        <w:ind w:left="360" w:right="920" w:firstLine="0"/>
        <w:contextualSpacing/>
        <w:rPr>
          <w:rFonts w:asciiTheme="minorHAnsi" w:hAnsiTheme="minorHAnsi" w:cstheme="minorHAnsi"/>
        </w:rPr>
      </w:pPr>
    </w:p>
    <w:p w14:paraId="0F977DA0" w14:textId="77777777" w:rsidR="007F5A24" w:rsidRPr="001C198F" w:rsidRDefault="007F5A24" w:rsidP="001C198F">
      <w:pPr>
        <w:pStyle w:val="ListParagraph"/>
        <w:numPr>
          <w:ilvl w:val="0"/>
          <w:numId w:val="13"/>
        </w:numPr>
        <w:ind w:left="1080" w:right="920"/>
        <w:rPr>
          <w:rFonts w:asciiTheme="minorHAnsi" w:hAnsiTheme="minorHAnsi" w:cstheme="minorHAnsi"/>
        </w:rPr>
      </w:pPr>
      <w:r w:rsidRPr="001C198F">
        <w:rPr>
          <w:rFonts w:asciiTheme="minorHAnsi" w:hAnsiTheme="minorHAnsi" w:cstheme="minorHAnsi"/>
        </w:rPr>
        <w:t>What does it mean to have the mind of Christ? How do we acquire this way of seeing life and death?</w:t>
      </w:r>
    </w:p>
    <w:p w14:paraId="41BB0B36" w14:textId="77777777" w:rsidR="007F5A24" w:rsidRPr="007F5A24" w:rsidRDefault="007F5A24" w:rsidP="001C198F">
      <w:pPr>
        <w:ind w:left="360" w:right="920" w:firstLine="0"/>
        <w:contextualSpacing/>
        <w:rPr>
          <w:rFonts w:asciiTheme="minorHAnsi" w:hAnsiTheme="minorHAnsi" w:cstheme="minorHAnsi"/>
        </w:rPr>
      </w:pPr>
    </w:p>
    <w:p w14:paraId="3FA9F746" w14:textId="77777777" w:rsidR="007F5A24" w:rsidRPr="001C198F" w:rsidRDefault="007F5A24" w:rsidP="001C198F">
      <w:pPr>
        <w:pStyle w:val="ListParagraph"/>
        <w:numPr>
          <w:ilvl w:val="0"/>
          <w:numId w:val="13"/>
        </w:numPr>
        <w:ind w:left="1080" w:right="920"/>
        <w:rPr>
          <w:rFonts w:asciiTheme="minorHAnsi" w:hAnsiTheme="minorHAnsi" w:cstheme="minorHAnsi"/>
        </w:rPr>
      </w:pPr>
      <w:r w:rsidRPr="001C198F">
        <w:rPr>
          <w:rFonts w:asciiTheme="minorHAnsi" w:hAnsiTheme="minorHAnsi" w:cstheme="minorHAnsi"/>
        </w:rPr>
        <w:t>Have you ever felt grief for something you thought was your fault? If so, how have you dealt with it? Have friends or community played a role in helping you heal?</w:t>
      </w:r>
    </w:p>
    <w:p w14:paraId="2A277A02" w14:textId="77777777" w:rsidR="007F5A24" w:rsidRPr="007F5A24" w:rsidRDefault="007F5A24" w:rsidP="001C198F">
      <w:pPr>
        <w:ind w:firstLine="0"/>
        <w:contextualSpacing/>
        <w:rPr>
          <w:rFonts w:asciiTheme="minorHAnsi" w:hAnsiTheme="minorHAnsi" w:cstheme="minorHAnsi"/>
        </w:rPr>
      </w:pPr>
    </w:p>
    <w:p w14:paraId="6F9BD132" w14:textId="07D0CBAE" w:rsidR="007F5A24" w:rsidRPr="001C198F" w:rsidRDefault="007F5A24" w:rsidP="001C198F">
      <w:pPr>
        <w:ind w:firstLine="0"/>
        <w:contextualSpacing/>
        <w:rPr>
          <w:rFonts w:asciiTheme="minorHAnsi" w:hAnsiTheme="minorHAnsi" w:cstheme="minorHAnsi"/>
          <w:b/>
          <w:bCs/>
        </w:rPr>
      </w:pPr>
      <w:r w:rsidRPr="001C198F">
        <w:rPr>
          <w:rFonts w:asciiTheme="minorHAnsi" w:hAnsiTheme="minorHAnsi" w:cstheme="minorHAnsi"/>
          <w:b/>
          <w:bCs/>
        </w:rPr>
        <w:t xml:space="preserve">Chapter 5  </w:t>
      </w:r>
      <w:r w:rsidR="001C198F" w:rsidRPr="001C198F">
        <w:rPr>
          <w:rFonts w:asciiTheme="minorHAnsi" w:hAnsiTheme="minorHAnsi" w:cstheme="minorHAnsi"/>
          <w:b/>
          <w:bCs/>
        </w:rPr>
        <w:tab/>
      </w:r>
      <w:r w:rsidRPr="001C198F">
        <w:rPr>
          <w:rFonts w:asciiTheme="minorHAnsi" w:hAnsiTheme="minorHAnsi" w:cstheme="minorHAnsi"/>
          <w:b/>
          <w:bCs/>
        </w:rPr>
        <w:t>Ephraim’s Story, part 2</w:t>
      </w:r>
    </w:p>
    <w:p w14:paraId="47B56572" w14:textId="77777777" w:rsidR="007F5A24" w:rsidRPr="001C198F" w:rsidRDefault="007F5A24" w:rsidP="001C198F">
      <w:pPr>
        <w:pStyle w:val="ListParagraph"/>
        <w:numPr>
          <w:ilvl w:val="0"/>
          <w:numId w:val="14"/>
        </w:numPr>
        <w:ind w:left="1080" w:right="920"/>
        <w:rPr>
          <w:rFonts w:asciiTheme="minorHAnsi" w:hAnsiTheme="minorHAnsi" w:cstheme="minorHAnsi"/>
        </w:rPr>
      </w:pPr>
      <w:r w:rsidRPr="001C198F">
        <w:rPr>
          <w:rFonts w:asciiTheme="minorHAnsi" w:hAnsiTheme="minorHAnsi" w:cstheme="minorHAnsi"/>
        </w:rPr>
        <w:t>Has your self-image helped or hindered you at work? In what ways?</w:t>
      </w:r>
    </w:p>
    <w:p w14:paraId="1501B10A" w14:textId="77777777" w:rsidR="007F5A24" w:rsidRPr="007F5A24" w:rsidRDefault="007F5A24" w:rsidP="001C198F">
      <w:pPr>
        <w:ind w:left="360" w:right="920" w:firstLine="0"/>
        <w:contextualSpacing/>
        <w:rPr>
          <w:rFonts w:asciiTheme="minorHAnsi" w:hAnsiTheme="minorHAnsi" w:cstheme="minorHAnsi"/>
        </w:rPr>
      </w:pPr>
    </w:p>
    <w:p w14:paraId="7CF19250" w14:textId="77777777" w:rsidR="007F5A24" w:rsidRPr="001C198F" w:rsidRDefault="007F5A24" w:rsidP="001C198F">
      <w:pPr>
        <w:pStyle w:val="ListParagraph"/>
        <w:numPr>
          <w:ilvl w:val="0"/>
          <w:numId w:val="14"/>
        </w:numPr>
        <w:ind w:left="1080" w:right="920"/>
        <w:rPr>
          <w:rFonts w:asciiTheme="minorHAnsi" w:hAnsiTheme="minorHAnsi" w:cstheme="minorHAnsi"/>
        </w:rPr>
      </w:pPr>
      <w:r w:rsidRPr="001C198F">
        <w:rPr>
          <w:rFonts w:asciiTheme="minorHAnsi" w:hAnsiTheme="minorHAnsi" w:cstheme="minorHAnsi"/>
        </w:rPr>
        <w:t>Who has given you the most encouragement to be all you are meant to be? How did they help you?</w:t>
      </w:r>
    </w:p>
    <w:p w14:paraId="5A87046B" w14:textId="77777777" w:rsidR="007F5A24" w:rsidRPr="007F5A24" w:rsidRDefault="007F5A24" w:rsidP="001C198F">
      <w:pPr>
        <w:ind w:left="360" w:right="920" w:firstLine="0"/>
        <w:contextualSpacing/>
        <w:rPr>
          <w:rFonts w:asciiTheme="minorHAnsi" w:hAnsiTheme="minorHAnsi" w:cstheme="minorHAnsi"/>
        </w:rPr>
      </w:pPr>
    </w:p>
    <w:p w14:paraId="08C1525E" w14:textId="77777777" w:rsidR="007F5A24" w:rsidRPr="001C198F" w:rsidRDefault="007F5A24" w:rsidP="001C198F">
      <w:pPr>
        <w:pStyle w:val="ListParagraph"/>
        <w:numPr>
          <w:ilvl w:val="0"/>
          <w:numId w:val="14"/>
        </w:numPr>
        <w:ind w:left="1080" w:right="920"/>
        <w:rPr>
          <w:rFonts w:asciiTheme="minorHAnsi" w:hAnsiTheme="minorHAnsi" w:cstheme="minorHAnsi"/>
        </w:rPr>
      </w:pPr>
      <w:r w:rsidRPr="001C198F">
        <w:rPr>
          <w:rFonts w:asciiTheme="minorHAnsi" w:hAnsiTheme="minorHAnsi" w:cstheme="minorHAnsi"/>
        </w:rPr>
        <w:t>Have you had occasion to help others get through difficulties you survived? If so, would you care to share some specifics?</w:t>
      </w:r>
    </w:p>
    <w:p w14:paraId="0C527FCF" w14:textId="77777777" w:rsidR="007F5A24" w:rsidRPr="007F5A24" w:rsidRDefault="007F5A24" w:rsidP="001C198F">
      <w:pPr>
        <w:ind w:firstLine="0"/>
        <w:contextualSpacing/>
        <w:rPr>
          <w:rFonts w:asciiTheme="minorHAnsi" w:hAnsiTheme="minorHAnsi" w:cstheme="minorHAnsi"/>
        </w:rPr>
      </w:pPr>
    </w:p>
    <w:p w14:paraId="639C281F" w14:textId="7D6B0179" w:rsidR="007F5A24" w:rsidRPr="001C198F" w:rsidRDefault="007F5A24" w:rsidP="001C198F">
      <w:pPr>
        <w:ind w:firstLine="0"/>
        <w:contextualSpacing/>
        <w:rPr>
          <w:rFonts w:asciiTheme="minorHAnsi" w:hAnsiTheme="minorHAnsi" w:cstheme="minorHAnsi"/>
          <w:b/>
          <w:bCs/>
        </w:rPr>
      </w:pPr>
      <w:r w:rsidRPr="001C198F">
        <w:rPr>
          <w:rFonts w:asciiTheme="minorHAnsi" w:hAnsiTheme="minorHAnsi" w:cstheme="minorHAnsi"/>
          <w:b/>
          <w:bCs/>
        </w:rPr>
        <w:t xml:space="preserve">Chapter 6  </w:t>
      </w:r>
      <w:r w:rsidR="001C198F" w:rsidRPr="001C198F">
        <w:rPr>
          <w:rFonts w:asciiTheme="minorHAnsi" w:hAnsiTheme="minorHAnsi" w:cstheme="minorHAnsi"/>
          <w:b/>
          <w:bCs/>
        </w:rPr>
        <w:tab/>
      </w:r>
      <w:r w:rsidRPr="001C198F">
        <w:rPr>
          <w:rFonts w:asciiTheme="minorHAnsi" w:hAnsiTheme="minorHAnsi" w:cstheme="minorHAnsi"/>
          <w:b/>
          <w:bCs/>
        </w:rPr>
        <w:t>Brutal Realities Three and Four</w:t>
      </w:r>
    </w:p>
    <w:p w14:paraId="4F8B26CF" w14:textId="77777777" w:rsidR="007F5A24" w:rsidRPr="001C198F" w:rsidRDefault="007F5A24" w:rsidP="001C198F">
      <w:pPr>
        <w:pStyle w:val="ListParagraph"/>
        <w:numPr>
          <w:ilvl w:val="0"/>
          <w:numId w:val="15"/>
        </w:numPr>
        <w:ind w:left="1080" w:right="920"/>
        <w:rPr>
          <w:rFonts w:asciiTheme="minorHAnsi" w:hAnsiTheme="minorHAnsi" w:cstheme="minorHAnsi"/>
        </w:rPr>
      </w:pPr>
      <w:r w:rsidRPr="001C198F">
        <w:rPr>
          <w:rFonts w:asciiTheme="minorHAnsi" w:hAnsiTheme="minorHAnsi" w:cstheme="minorHAnsi"/>
        </w:rPr>
        <w:t>Ephesians 2:10 says we are “created in Christ Jesus to do good works, which God prepared in advance for us to do.” Do you know of specific works he has called you to do? Are you doing them?</w:t>
      </w:r>
    </w:p>
    <w:p w14:paraId="285CBAFA" w14:textId="77777777" w:rsidR="007F5A24" w:rsidRPr="007F5A24" w:rsidRDefault="007F5A24" w:rsidP="001C198F">
      <w:pPr>
        <w:ind w:left="360" w:right="920" w:firstLine="0"/>
        <w:contextualSpacing/>
        <w:rPr>
          <w:rFonts w:asciiTheme="minorHAnsi" w:hAnsiTheme="minorHAnsi" w:cstheme="minorHAnsi"/>
        </w:rPr>
      </w:pPr>
    </w:p>
    <w:p w14:paraId="087DD241" w14:textId="77777777" w:rsidR="007F5A24" w:rsidRPr="001C198F" w:rsidRDefault="007F5A24" w:rsidP="001C198F">
      <w:pPr>
        <w:pStyle w:val="ListParagraph"/>
        <w:numPr>
          <w:ilvl w:val="0"/>
          <w:numId w:val="15"/>
        </w:numPr>
        <w:ind w:left="1080" w:right="920"/>
        <w:rPr>
          <w:rFonts w:asciiTheme="minorHAnsi" w:hAnsiTheme="minorHAnsi" w:cstheme="minorHAnsi"/>
        </w:rPr>
      </w:pPr>
      <w:r w:rsidRPr="001C198F">
        <w:rPr>
          <w:rFonts w:asciiTheme="minorHAnsi" w:hAnsiTheme="minorHAnsi" w:cstheme="minorHAnsi"/>
        </w:rPr>
        <w:t>Are you aware of opportunities for growth that fear keeps you from pursuing? What would it take for you to move ahead?</w:t>
      </w:r>
    </w:p>
    <w:p w14:paraId="5DF7BB63" w14:textId="77777777" w:rsidR="007F5A24" w:rsidRPr="007F5A24" w:rsidRDefault="007F5A24" w:rsidP="001C198F">
      <w:pPr>
        <w:pStyle w:val="ListParagraph"/>
        <w:ind w:left="360" w:right="920" w:firstLine="0"/>
        <w:rPr>
          <w:rFonts w:asciiTheme="minorHAnsi" w:hAnsiTheme="minorHAnsi" w:cstheme="minorHAnsi"/>
        </w:rPr>
      </w:pPr>
    </w:p>
    <w:p w14:paraId="03DCB284" w14:textId="77777777" w:rsidR="007F5A24" w:rsidRPr="001C198F" w:rsidRDefault="007F5A24" w:rsidP="001C198F">
      <w:pPr>
        <w:pStyle w:val="ListParagraph"/>
        <w:numPr>
          <w:ilvl w:val="0"/>
          <w:numId w:val="15"/>
        </w:numPr>
        <w:ind w:left="1080" w:right="920"/>
        <w:rPr>
          <w:rFonts w:asciiTheme="minorHAnsi" w:hAnsiTheme="minorHAnsi" w:cstheme="minorHAnsi"/>
        </w:rPr>
      </w:pPr>
      <w:r w:rsidRPr="001C198F">
        <w:rPr>
          <w:rFonts w:asciiTheme="minorHAnsi" w:hAnsiTheme="minorHAnsi" w:cstheme="minorHAnsi"/>
        </w:rPr>
        <w:t>What is something in your life you can’t change and should accept? What is something you can change and should?</w:t>
      </w:r>
    </w:p>
    <w:p w14:paraId="4E9ED979" w14:textId="77777777" w:rsidR="007F5A24" w:rsidRPr="007F5A24" w:rsidRDefault="007F5A24" w:rsidP="001C198F">
      <w:pPr>
        <w:ind w:firstLine="0"/>
        <w:contextualSpacing/>
        <w:rPr>
          <w:rFonts w:asciiTheme="minorHAnsi" w:hAnsiTheme="minorHAnsi" w:cstheme="minorHAnsi"/>
        </w:rPr>
      </w:pPr>
    </w:p>
    <w:p w14:paraId="1F1CF2B3" w14:textId="6AA5BE53" w:rsidR="007F5A24" w:rsidRPr="001C198F" w:rsidRDefault="007F5A24" w:rsidP="001C198F">
      <w:pPr>
        <w:ind w:firstLine="0"/>
        <w:contextualSpacing/>
        <w:rPr>
          <w:rFonts w:asciiTheme="minorHAnsi" w:hAnsiTheme="minorHAnsi" w:cstheme="minorHAnsi"/>
          <w:b/>
          <w:bCs/>
        </w:rPr>
      </w:pPr>
      <w:r w:rsidRPr="001C198F">
        <w:rPr>
          <w:rFonts w:asciiTheme="minorHAnsi" w:hAnsiTheme="minorHAnsi" w:cstheme="minorHAnsi"/>
          <w:b/>
          <w:bCs/>
        </w:rPr>
        <w:t xml:space="preserve">Chapter 7  </w:t>
      </w:r>
      <w:r w:rsidR="001C198F" w:rsidRPr="001C198F">
        <w:rPr>
          <w:rFonts w:asciiTheme="minorHAnsi" w:hAnsiTheme="minorHAnsi" w:cstheme="minorHAnsi"/>
          <w:b/>
          <w:bCs/>
        </w:rPr>
        <w:tab/>
      </w:r>
      <w:r w:rsidRPr="001C198F">
        <w:rPr>
          <w:rFonts w:asciiTheme="minorHAnsi" w:hAnsiTheme="minorHAnsi" w:cstheme="minorHAnsi"/>
          <w:b/>
          <w:bCs/>
        </w:rPr>
        <w:t>What Happened Next  . . .</w:t>
      </w:r>
    </w:p>
    <w:p w14:paraId="1548131F" w14:textId="77777777" w:rsidR="007F5A24" w:rsidRPr="001C198F" w:rsidRDefault="007F5A24" w:rsidP="001C198F">
      <w:pPr>
        <w:pStyle w:val="ListParagraph"/>
        <w:numPr>
          <w:ilvl w:val="0"/>
          <w:numId w:val="16"/>
        </w:numPr>
        <w:ind w:left="1080" w:right="920"/>
        <w:rPr>
          <w:rFonts w:asciiTheme="minorHAnsi" w:hAnsiTheme="minorHAnsi" w:cstheme="minorHAnsi"/>
        </w:rPr>
      </w:pPr>
      <w:r w:rsidRPr="001C198F">
        <w:rPr>
          <w:rFonts w:asciiTheme="minorHAnsi" w:hAnsiTheme="minorHAnsi" w:cstheme="minorHAnsi"/>
        </w:rPr>
        <w:t>Can you think of instances when Jesus went beyond the Law of Moses in his teaching or behavior? Why did he do it?</w:t>
      </w:r>
    </w:p>
    <w:p w14:paraId="09123AE0" w14:textId="77777777" w:rsidR="007F5A24" w:rsidRPr="007F5A24" w:rsidRDefault="007F5A24" w:rsidP="001C198F">
      <w:pPr>
        <w:pStyle w:val="ListParagraph"/>
        <w:ind w:left="360" w:right="920" w:firstLine="0"/>
        <w:rPr>
          <w:rFonts w:asciiTheme="minorHAnsi" w:hAnsiTheme="minorHAnsi" w:cstheme="minorHAnsi"/>
        </w:rPr>
      </w:pPr>
    </w:p>
    <w:p w14:paraId="1B6946BE" w14:textId="77777777" w:rsidR="007F5A24" w:rsidRPr="001C198F" w:rsidRDefault="007F5A24" w:rsidP="001C198F">
      <w:pPr>
        <w:pStyle w:val="ListParagraph"/>
        <w:numPr>
          <w:ilvl w:val="0"/>
          <w:numId w:val="16"/>
        </w:numPr>
        <w:ind w:left="1080" w:right="920"/>
        <w:rPr>
          <w:rFonts w:asciiTheme="minorHAnsi" w:hAnsiTheme="minorHAnsi" w:cstheme="minorHAnsi"/>
        </w:rPr>
      </w:pPr>
      <w:r w:rsidRPr="001C198F">
        <w:rPr>
          <w:rFonts w:asciiTheme="minorHAnsi" w:hAnsiTheme="minorHAnsi" w:cstheme="minorHAnsi"/>
        </w:rPr>
        <w:t>If you are a Christian, how has your concept of Jesus changed from when you first became a believer until now?</w:t>
      </w:r>
    </w:p>
    <w:p w14:paraId="30CBB6AC" w14:textId="77777777" w:rsidR="007F5A24" w:rsidRPr="007F5A24" w:rsidRDefault="007F5A24" w:rsidP="001C198F">
      <w:pPr>
        <w:ind w:left="360" w:right="920" w:firstLine="0"/>
        <w:contextualSpacing/>
        <w:rPr>
          <w:rFonts w:asciiTheme="minorHAnsi" w:hAnsiTheme="minorHAnsi" w:cstheme="minorHAnsi"/>
        </w:rPr>
      </w:pPr>
    </w:p>
    <w:p w14:paraId="683758D2" w14:textId="43346794" w:rsidR="007F5A24" w:rsidRPr="001C198F" w:rsidRDefault="007F5A24" w:rsidP="001C198F">
      <w:pPr>
        <w:pStyle w:val="ListParagraph"/>
        <w:numPr>
          <w:ilvl w:val="0"/>
          <w:numId w:val="16"/>
        </w:numPr>
        <w:ind w:left="1080" w:right="920"/>
        <w:rPr>
          <w:rFonts w:asciiTheme="minorHAnsi" w:hAnsiTheme="minorHAnsi" w:cstheme="minorHAnsi"/>
        </w:rPr>
      </w:pPr>
      <w:r w:rsidRPr="001C198F">
        <w:rPr>
          <w:rFonts w:asciiTheme="minorHAnsi" w:hAnsiTheme="minorHAnsi" w:cstheme="minorHAnsi"/>
        </w:rPr>
        <w:t xml:space="preserve">Who has helped you during a time of need, and what can you do to say thank you? </w:t>
      </w:r>
    </w:p>
    <w:p w14:paraId="2E5754FE" w14:textId="77777777" w:rsidR="007F5A24" w:rsidRPr="007F5A24" w:rsidRDefault="007F5A24" w:rsidP="001C198F">
      <w:pPr>
        <w:ind w:left="360" w:right="920" w:firstLine="0"/>
        <w:contextualSpacing/>
        <w:rPr>
          <w:rFonts w:asciiTheme="minorHAnsi" w:hAnsiTheme="minorHAnsi" w:cstheme="minorHAnsi"/>
        </w:rPr>
        <w:sectPr w:rsidR="007F5A24" w:rsidRPr="007F5A24" w:rsidSect="007F5A24">
          <w:pgSz w:w="12240" w:h="15840"/>
          <w:pgMar w:top="1420" w:right="1340" w:bottom="960" w:left="1340" w:header="0" w:footer="760" w:gutter="0"/>
          <w:cols w:space="720"/>
        </w:sectPr>
      </w:pPr>
    </w:p>
    <w:p w14:paraId="676472E8" w14:textId="77777777" w:rsidR="007F5A24" w:rsidRDefault="007F5A24" w:rsidP="001C198F">
      <w:pPr>
        <w:ind w:firstLine="0"/>
        <w:contextualSpacing/>
        <w:rPr>
          <w:rFonts w:asciiTheme="minorHAnsi" w:hAnsiTheme="minorHAnsi" w:cstheme="minorHAnsi"/>
        </w:rPr>
      </w:pPr>
    </w:p>
    <w:p w14:paraId="139917EF" w14:textId="77777777" w:rsidR="007F5A24" w:rsidRPr="001C198F" w:rsidRDefault="007F5A24" w:rsidP="001C198F">
      <w:pPr>
        <w:ind w:firstLine="0"/>
        <w:contextualSpacing/>
        <w:rPr>
          <w:rFonts w:asciiTheme="minorHAnsi" w:hAnsiTheme="minorHAnsi" w:cstheme="minorHAnsi"/>
          <w:b/>
          <w:bCs/>
        </w:rPr>
      </w:pPr>
      <w:r w:rsidRPr="001C198F">
        <w:rPr>
          <w:rFonts w:asciiTheme="minorHAnsi" w:hAnsiTheme="minorHAnsi" w:cstheme="minorHAnsi"/>
          <w:b/>
          <w:bCs/>
        </w:rPr>
        <w:t>Afterword</w:t>
      </w:r>
    </w:p>
    <w:p w14:paraId="02683C21" w14:textId="77777777" w:rsidR="007F5A24" w:rsidRPr="001C198F" w:rsidRDefault="007F5A24" w:rsidP="001C198F">
      <w:pPr>
        <w:pStyle w:val="ListParagraph"/>
        <w:numPr>
          <w:ilvl w:val="0"/>
          <w:numId w:val="18"/>
        </w:numPr>
        <w:ind w:left="1080" w:right="720"/>
        <w:rPr>
          <w:rFonts w:asciiTheme="minorHAnsi" w:hAnsiTheme="minorHAnsi" w:cstheme="minorHAnsi"/>
        </w:rPr>
      </w:pPr>
      <w:r w:rsidRPr="001C198F">
        <w:rPr>
          <w:rFonts w:asciiTheme="minorHAnsi" w:hAnsiTheme="minorHAnsi" w:cstheme="minorHAnsi"/>
        </w:rPr>
        <w:t>What role does keeping the rules play in our relationship with God?</w:t>
      </w:r>
    </w:p>
    <w:p w14:paraId="73D768D8" w14:textId="77777777" w:rsidR="007F5A24" w:rsidRPr="007F5A24" w:rsidRDefault="007F5A24" w:rsidP="001C198F">
      <w:pPr>
        <w:ind w:left="720" w:right="720" w:hanging="1080"/>
        <w:contextualSpacing/>
        <w:rPr>
          <w:rFonts w:asciiTheme="minorHAnsi" w:hAnsiTheme="minorHAnsi" w:cstheme="minorHAnsi"/>
        </w:rPr>
      </w:pPr>
    </w:p>
    <w:p w14:paraId="29DE22C7" w14:textId="77777777" w:rsidR="007F5A24" w:rsidRPr="001C198F" w:rsidRDefault="007F5A24" w:rsidP="001C198F">
      <w:pPr>
        <w:pStyle w:val="ListParagraph"/>
        <w:numPr>
          <w:ilvl w:val="0"/>
          <w:numId w:val="18"/>
        </w:numPr>
        <w:ind w:left="1080" w:right="720"/>
        <w:rPr>
          <w:rFonts w:asciiTheme="minorHAnsi" w:hAnsiTheme="minorHAnsi" w:cstheme="minorHAnsi"/>
        </w:rPr>
      </w:pPr>
      <w:r w:rsidRPr="001C198F">
        <w:rPr>
          <w:rFonts w:asciiTheme="minorHAnsi" w:hAnsiTheme="minorHAnsi" w:cstheme="minorHAnsi"/>
        </w:rPr>
        <w:t>Why do you think uncleanness is contagious while cleanness is not?</w:t>
      </w:r>
    </w:p>
    <w:p w14:paraId="49E903E2" w14:textId="77777777" w:rsidR="007F5A24" w:rsidRPr="007F5A24" w:rsidRDefault="007F5A24" w:rsidP="001C198F">
      <w:pPr>
        <w:pStyle w:val="ListParagraph"/>
        <w:ind w:right="720" w:hanging="1080"/>
        <w:rPr>
          <w:rFonts w:asciiTheme="minorHAnsi" w:hAnsiTheme="minorHAnsi" w:cstheme="minorHAnsi"/>
        </w:rPr>
      </w:pPr>
    </w:p>
    <w:p w14:paraId="0B46DBE8" w14:textId="77777777" w:rsidR="007F5A24" w:rsidRPr="001C198F" w:rsidRDefault="007F5A24" w:rsidP="001C198F">
      <w:pPr>
        <w:pStyle w:val="ListParagraph"/>
        <w:numPr>
          <w:ilvl w:val="0"/>
          <w:numId w:val="18"/>
        </w:numPr>
        <w:ind w:left="1080" w:right="720"/>
        <w:rPr>
          <w:rFonts w:asciiTheme="minorHAnsi" w:hAnsiTheme="minorHAnsi" w:cstheme="minorHAnsi"/>
        </w:rPr>
      </w:pPr>
      <w:r w:rsidRPr="001C198F">
        <w:rPr>
          <w:rFonts w:asciiTheme="minorHAnsi" w:hAnsiTheme="minorHAnsi" w:cstheme="minorHAnsi"/>
        </w:rPr>
        <w:t xml:space="preserve">Are there some people you have considered “them” you should reconsider as “us?” If so, how would this change your behavior toward them? </w:t>
      </w:r>
    </w:p>
    <w:p w14:paraId="47199915" w14:textId="77777777" w:rsidR="007645C1" w:rsidRPr="007F5A24" w:rsidRDefault="007645C1" w:rsidP="001C198F">
      <w:pPr>
        <w:ind w:firstLine="0"/>
        <w:contextualSpacing/>
      </w:pPr>
    </w:p>
    <w:sectPr w:rsidR="007645C1" w:rsidRPr="007F5A24" w:rsidSect="00E31E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FE464" w14:textId="77777777" w:rsidR="00B92F92" w:rsidRDefault="00B92F92">
      <w:pPr>
        <w:spacing w:line="240" w:lineRule="auto"/>
      </w:pPr>
      <w:r>
        <w:separator/>
      </w:r>
    </w:p>
  </w:endnote>
  <w:endnote w:type="continuationSeparator" w:id="0">
    <w:p w14:paraId="1FBE5207" w14:textId="77777777" w:rsidR="00B92F92" w:rsidRDefault="00B92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0EDA" w14:textId="77777777" w:rsidR="00964ABB" w:rsidRDefault="00964A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D1D8" w14:textId="77777777" w:rsidR="00B92F92" w:rsidRDefault="00B92F92">
      <w:pPr>
        <w:spacing w:line="240" w:lineRule="auto"/>
      </w:pPr>
      <w:r>
        <w:separator/>
      </w:r>
    </w:p>
  </w:footnote>
  <w:footnote w:type="continuationSeparator" w:id="0">
    <w:p w14:paraId="63AA09CB" w14:textId="77777777" w:rsidR="00B92F92" w:rsidRDefault="00B92F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7C6"/>
    <w:multiLevelType w:val="hybridMultilevel"/>
    <w:tmpl w:val="FEFC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7B58B6"/>
    <w:multiLevelType w:val="hybridMultilevel"/>
    <w:tmpl w:val="06B6F5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214F"/>
    <w:multiLevelType w:val="hybridMultilevel"/>
    <w:tmpl w:val="FAF88FF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71393"/>
    <w:multiLevelType w:val="hybridMultilevel"/>
    <w:tmpl w:val="255A3F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7127F"/>
    <w:multiLevelType w:val="hybridMultilevel"/>
    <w:tmpl w:val="68447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24E6B"/>
    <w:multiLevelType w:val="hybridMultilevel"/>
    <w:tmpl w:val="365823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406E0"/>
    <w:multiLevelType w:val="hybridMultilevel"/>
    <w:tmpl w:val="F872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6524B"/>
    <w:multiLevelType w:val="hybridMultilevel"/>
    <w:tmpl w:val="B6EC01E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EA4C0C"/>
    <w:multiLevelType w:val="hybridMultilevel"/>
    <w:tmpl w:val="569631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02A5A"/>
    <w:multiLevelType w:val="hybridMultilevel"/>
    <w:tmpl w:val="F39E9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D5A56"/>
    <w:multiLevelType w:val="hybridMultilevel"/>
    <w:tmpl w:val="BBBA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22650"/>
    <w:multiLevelType w:val="hybridMultilevel"/>
    <w:tmpl w:val="EA707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274AB"/>
    <w:multiLevelType w:val="hybridMultilevel"/>
    <w:tmpl w:val="1A4E7B9E"/>
    <w:lvl w:ilvl="0" w:tplc="FFFFFFFF">
      <w:start w:val="1"/>
      <w:numFmt w:val="decimal"/>
      <w:lvlText w:val="%1."/>
      <w:lvlJc w:val="left"/>
      <w:pPr>
        <w:ind w:left="821" w:hanging="360"/>
      </w:pPr>
      <w:rPr>
        <w:rFonts w:ascii="Arial" w:eastAsia="Arial" w:hAnsi="Arial" w:cs="Arial" w:hint="default"/>
        <w:b w:val="0"/>
        <w:bCs w:val="0"/>
        <w:i w:val="0"/>
        <w:iCs w:val="0"/>
        <w:spacing w:val="-2"/>
        <w:w w:val="91"/>
        <w:sz w:val="24"/>
        <w:szCs w:val="24"/>
        <w:lang w:val="en-US" w:eastAsia="en-US" w:bidi="ar-SA"/>
      </w:rPr>
    </w:lvl>
    <w:lvl w:ilvl="1" w:tplc="FFFFFFFF">
      <w:numFmt w:val="bullet"/>
      <w:lvlText w:val="•"/>
      <w:lvlJc w:val="left"/>
      <w:pPr>
        <w:ind w:left="1694" w:hanging="360"/>
      </w:pPr>
      <w:rPr>
        <w:rFonts w:hint="default"/>
        <w:lang w:val="en-US" w:eastAsia="en-US" w:bidi="ar-SA"/>
      </w:rPr>
    </w:lvl>
    <w:lvl w:ilvl="2" w:tplc="FFFFFFFF">
      <w:numFmt w:val="bullet"/>
      <w:lvlText w:val="•"/>
      <w:lvlJc w:val="left"/>
      <w:pPr>
        <w:ind w:left="2568" w:hanging="360"/>
      </w:pPr>
      <w:rPr>
        <w:rFonts w:hint="default"/>
        <w:lang w:val="en-US" w:eastAsia="en-US" w:bidi="ar-SA"/>
      </w:rPr>
    </w:lvl>
    <w:lvl w:ilvl="3" w:tplc="FFFFFFFF">
      <w:numFmt w:val="bullet"/>
      <w:lvlText w:val="•"/>
      <w:lvlJc w:val="left"/>
      <w:pPr>
        <w:ind w:left="344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190" w:hanging="360"/>
      </w:pPr>
      <w:rPr>
        <w:rFonts w:hint="default"/>
        <w:lang w:val="en-US" w:eastAsia="en-US" w:bidi="ar-SA"/>
      </w:rPr>
    </w:lvl>
    <w:lvl w:ilvl="6" w:tplc="FFFFFFFF">
      <w:numFmt w:val="bullet"/>
      <w:lvlText w:val="•"/>
      <w:lvlJc w:val="left"/>
      <w:pPr>
        <w:ind w:left="6064" w:hanging="360"/>
      </w:pPr>
      <w:rPr>
        <w:rFonts w:hint="default"/>
        <w:lang w:val="en-US" w:eastAsia="en-US" w:bidi="ar-SA"/>
      </w:rPr>
    </w:lvl>
    <w:lvl w:ilvl="7" w:tplc="FFFFFFFF">
      <w:numFmt w:val="bullet"/>
      <w:lvlText w:val="•"/>
      <w:lvlJc w:val="left"/>
      <w:pPr>
        <w:ind w:left="6938" w:hanging="360"/>
      </w:pPr>
      <w:rPr>
        <w:rFonts w:hint="default"/>
        <w:lang w:val="en-US" w:eastAsia="en-US" w:bidi="ar-SA"/>
      </w:rPr>
    </w:lvl>
    <w:lvl w:ilvl="8" w:tplc="FFFFFFFF">
      <w:numFmt w:val="bullet"/>
      <w:lvlText w:val="•"/>
      <w:lvlJc w:val="left"/>
      <w:pPr>
        <w:ind w:left="7812" w:hanging="360"/>
      </w:pPr>
      <w:rPr>
        <w:rFonts w:hint="default"/>
        <w:lang w:val="en-US" w:eastAsia="en-US" w:bidi="ar-SA"/>
      </w:rPr>
    </w:lvl>
  </w:abstractNum>
  <w:abstractNum w:abstractNumId="13" w15:restartNumberingAfterBreak="0">
    <w:nsid w:val="4E043015"/>
    <w:multiLevelType w:val="hybridMultilevel"/>
    <w:tmpl w:val="93FA627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F659B"/>
    <w:multiLevelType w:val="hybridMultilevel"/>
    <w:tmpl w:val="5874CE6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E537B"/>
    <w:multiLevelType w:val="hybridMultilevel"/>
    <w:tmpl w:val="FEFCB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24E02"/>
    <w:multiLevelType w:val="hybridMultilevel"/>
    <w:tmpl w:val="F486443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62CB4"/>
    <w:multiLevelType w:val="hybridMultilevel"/>
    <w:tmpl w:val="81A050F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23F6E"/>
    <w:multiLevelType w:val="hybridMultilevel"/>
    <w:tmpl w:val="1A4E7B9E"/>
    <w:lvl w:ilvl="0" w:tplc="EE1EB2C6">
      <w:start w:val="1"/>
      <w:numFmt w:val="decimal"/>
      <w:lvlText w:val="%1."/>
      <w:lvlJc w:val="left"/>
      <w:pPr>
        <w:ind w:left="821" w:hanging="360"/>
      </w:pPr>
      <w:rPr>
        <w:rFonts w:ascii="Arial" w:eastAsia="Arial" w:hAnsi="Arial" w:cs="Arial" w:hint="default"/>
        <w:b w:val="0"/>
        <w:bCs w:val="0"/>
        <w:i w:val="0"/>
        <w:iCs w:val="0"/>
        <w:spacing w:val="-2"/>
        <w:w w:val="91"/>
        <w:sz w:val="24"/>
        <w:szCs w:val="24"/>
        <w:lang w:val="en-US" w:eastAsia="en-US" w:bidi="ar-SA"/>
      </w:rPr>
    </w:lvl>
    <w:lvl w:ilvl="1" w:tplc="F0A21884">
      <w:numFmt w:val="bullet"/>
      <w:lvlText w:val="•"/>
      <w:lvlJc w:val="left"/>
      <w:pPr>
        <w:ind w:left="1694" w:hanging="360"/>
      </w:pPr>
      <w:rPr>
        <w:rFonts w:hint="default"/>
        <w:lang w:val="en-US" w:eastAsia="en-US" w:bidi="ar-SA"/>
      </w:rPr>
    </w:lvl>
    <w:lvl w:ilvl="2" w:tplc="F388595A">
      <w:numFmt w:val="bullet"/>
      <w:lvlText w:val="•"/>
      <w:lvlJc w:val="left"/>
      <w:pPr>
        <w:ind w:left="2568" w:hanging="360"/>
      </w:pPr>
      <w:rPr>
        <w:rFonts w:hint="default"/>
        <w:lang w:val="en-US" w:eastAsia="en-US" w:bidi="ar-SA"/>
      </w:rPr>
    </w:lvl>
    <w:lvl w:ilvl="3" w:tplc="53EAB8EA">
      <w:numFmt w:val="bullet"/>
      <w:lvlText w:val="•"/>
      <w:lvlJc w:val="left"/>
      <w:pPr>
        <w:ind w:left="3442" w:hanging="360"/>
      </w:pPr>
      <w:rPr>
        <w:rFonts w:hint="default"/>
        <w:lang w:val="en-US" w:eastAsia="en-US" w:bidi="ar-SA"/>
      </w:rPr>
    </w:lvl>
    <w:lvl w:ilvl="4" w:tplc="836C6210">
      <w:numFmt w:val="bullet"/>
      <w:lvlText w:val="•"/>
      <w:lvlJc w:val="left"/>
      <w:pPr>
        <w:ind w:left="4316" w:hanging="360"/>
      </w:pPr>
      <w:rPr>
        <w:rFonts w:hint="default"/>
        <w:lang w:val="en-US" w:eastAsia="en-US" w:bidi="ar-SA"/>
      </w:rPr>
    </w:lvl>
    <w:lvl w:ilvl="5" w:tplc="860CEA02">
      <w:numFmt w:val="bullet"/>
      <w:lvlText w:val="•"/>
      <w:lvlJc w:val="left"/>
      <w:pPr>
        <w:ind w:left="5190" w:hanging="360"/>
      </w:pPr>
      <w:rPr>
        <w:rFonts w:hint="default"/>
        <w:lang w:val="en-US" w:eastAsia="en-US" w:bidi="ar-SA"/>
      </w:rPr>
    </w:lvl>
    <w:lvl w:ilvl="6" w:tplc="D42C2072">
      <w:numFmt w:val="bullet"/>
      <w:lvlText w:val="•"/>
      <w:lvlJc w:val="left"/>
      <w:pPr>
        <w:ind w:left="6064" w:hanging="360"/>
      </w:pPr>
      <w:rPr>
        <w:rFonts w:hint="default"/>
        <w:lang w:val="en-US" w:eastAsia="en-US" w:bidi="ar-SA"/>
      </w:rPr>
    </w:lvl>
    <w:lvl w:ilvl="7" w:tplc="1CC4D628">
      <w:numFmt w:val="bullet"/>
      <w:lvlText w:val="•"/>
      <w:lvlJc w:val="left"/>
      <w:pPr>
        <w:ind w:left="6938" w:hanging="360"/>
      </w:pPr>
      <w:rPr>
        <w:rFonts w:hint="default"/>
        <w:lang w:val="en-US" w:eastAsia="en-US" w:bidi="ar-SA"/>
      </w:rPr>
    </w:lvl>
    <w:lvl w:ilvl="8" w:tplc="6CF08A46">
      <w:numFmt w:val="bullet"/>
      <w:lvlText w:val="•"/>
      <w:lvlJc w:val="left"/>
      <w:pPr>
        <w:ind w:left="7812" w:hanging="360"/>
      </w:pPr>
      <w:rPr>
        <w:rFonts w:hint="default"/>
        <w:lang w:val="en-US" w:eastAsia="en-US" w:bidi="ar-SA"/>
      </w:rPr>
    </w:lvl>
  </w:abstractNum>
  <w:num w:numId="1" w16cid:durableId="1025639375">
    <w:abstractNumId w:val="18"/>
  </w:num>
  <w:num w:numId="2" w16cid:durableId="616763985">
    <w:abstractNumId w:val="12"/>
  </w:num>
  <w:num w:numId="3" w16cid:durableId="73283579">
    <w:abstractNumId w:val="11"/>
  </w:num>
  <w:num w:numId="4" w16cid:durableId="1832792384">
    <w:abstractNumId w:val="4"/>
  </w:num>
  <w:num w:numId="5" w16cid:durableId="1979601189">
    <w:abstractNumId w:val="6"/>
  </w:num>
  <w:num w:numId="6" w16cid:durableId="495608312">
    <w:abstractNumId w:val="9"/>
  </w:num>
  <w:num w:numId="7" w16cid:durableId="42557695">
    <w:abstractNumId w:val="15"/>
  </w:num>
  <w:num w:numId="8" w16cid:durableId="2046564815">
    <w:abstractNumId w:val="10"/>
  </w:num>
  <w:num w:numId="9" w16cid:durableId="102268099">
    <w:abstractNumId w:val="0"/>
  </w:num>
  <w:num w:numId="10" w16cid:durableId="843518731">
    <w:abstractNumId w:val="8"/>
  </w:num>
  <w:num w:numId="11" w16cid:durableId="94980282">
    <w:abstractNumId w:val="14"/>
  </w:num>
  <w:num w:numId="12" w16cid:durableId="921182464">
    <w:abstractNumId w:val="7"/>
  </w:num>
  <w:num w:numId="13" w16cid:durableId="1649937495">
    <w:abstractNumId w:val="3"/>
  </w:num>
  <w:num w:numId="14" w16cid:durableId="632060478">
    <w:abstractNumId w:val="16"/>
  </w:num>
  <w:num w:numId="15" w16cid:durableId="1492985406">
    <w:abstractNumId w:val="13"/>
  </w:num>
  <w:num w:numId="16" w16cid:durableId="1379088941">
    <w:abstractNumId w:val="2"/>
  </w:num>
  <w:num w:numId="17" w16cid:durableId="1399205412">
    <w:abstractNumId w:val="17"/>
  </w:num>
  <w:num w:numId="18" w16cid:durableId="1772388037">
    <w:abstractNumId w:val="5"/>
  </w:num>
  <w:num w:numId="19" w16cid:durableId="1441409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C1"/>
    <w:rsid w:val="00075A6E"/>
    <w:rsid w:val="00094EBD"/>
    <w:rsid w:val="000B0AB0"/>
    <w:rsid w:val="001B342D"/>
    <w:rsid w:val="001C198F"/>
    <w:rsid w:val="00217354"/>
    <w:rsid w:val="002454AD"/>
    <w:rsid w:val="00290222"/>
    <w:rsid w:val="0030300E"/>
    <w:rsid w:val="0033135F"/>
    <w:rsid w:val="0035600A"/>
    <w:rsid w:val="00370F4A"/>
    <w:rsid w:val="004134AA"/>
    <w:rsid w:val="00421412"/>
    <w:rsid w:val="00437D0B"/>
    <w:rsid w:val="004A25F2"/>
    <w:rsid w:val="00532299"/>
    <w:rsid w:val="006405FE"/>
    <w:rsid w:val="00721E7A"/>
    <w:rsid w:val="00723ACF"/>
    <w:rsid w:val="00761BB3"/>
    <w:rsid w:val="007645C1"/>
    <w:rsid w:val="007F5A24"/>
    <w:rsid w:val="00801E79"/>
    <w:rsid w:val="00826F6B"/>
    <w:rsid w:val="00844A75"/>
    <w:rsid w:val="00875BC4"/>
    <w:rsid w:val="009153EB"/>
    <w:rsid w:val="00964ABB"/>
    <w:rsid w:val="009F41B7"/>
    <w:rsid w:val="009F5972"/>
    <w:rsid w:val="00A16619"/>
    <w:rsid w:val="00B23FB7"/>
    <w:rsid w:val="00B366EE"/>
    <w:rsid w:val="00B92F92"/>
    <w:rsid w:val="00C21D72"/>
    <w:rsid w:val="00C500AB"/>
    <w:rsid w:val="00CA703C"/>
    <w:rsid w:val="00CE1280"/>
    <w:rsid w:val="00D36FF4"/>
    <w:rsid w:val="00D439F7"/>
    <w:rsid w:val="00D76E2A"/>
    <w:rsid w:val="00E06DC7"/>
    <w:rsid w:val="00E31E27"/>
    <w:rsid w:val="00F5706F"/>
    <w:rsid w:val="00FB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BD4F2"/>
  <w15:chartTrackingRefBased/>
  <w15:docId w15:val="{4FE156EF-AACC-4E41-9C90-577DDE7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w w:val="90"/>
        <w:sz w:val="24"/>
        <w:szCs w:val="24"/>
        <w:lang w:val="en-US" w:eastAsia="en-US" w:bidi="ar-SA"/>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5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5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645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645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45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45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45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5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5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645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645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45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45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45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4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5C1"/>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5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45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45C1"/>
    <w:rPr>
      <w:i/>
      <w:iCs/>
      <w:color w:val="404040" w:themeColor="text1" w:themeTint="BF"/>
    </w:rPr>
  </w:style>
  <w:style w:type="paragraph" w:styleId="ListParagraph">
    <w:name w:val="List Paragraph"/>
    <w:basedOn w:val="Normal"/>
    <w:uiPriority w:val="34"/>
    <w:qFormat/>
    <w:rsid w:val="007645C1"/>
    <w:pPr>
      <w:ind w:left="720"/>
      <w:contextualSpacing/>
    </w:pPr>
  </w:style>
  <w:style w:type="character" w:styleId="IntenseEmphasis">
    <w:name w:val="Intense Emphasis"/>
    <w:basedOn w:val="DefaultParagraphFont"/>
    <w:uiPriority w:val="21"/>
    <w:qFormat/>
    <w:rsid w:val="007645C1"/>
    <w:rPr>
      <w:i/>
      <w:iCs/>
      <w:color w:val="0F4761" w:themeColor="accent1" w:themeShade="BF"/>
    </w:rPr>
  </w:style>
  <w:style w:type="paragraph" w:styleId="IntenseQuote">
    <w:name w:val="Intense Quote"/>
    <w:basedOn w:val="Normal"/>
    <w:next w:val="Normal"/>
    <w:link w:val="IntenseQuoteChar"/>
    <w:uiPriority w:val="30"/>
    <w:qFormat/>
    <w:rsid w:val="00764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5C1"/>
    <w:rPr>
      <w:i/>
      <w:iCs/>
      <w:color w:val="0F4761" w:themeColor="accent1" w:themeShade="BF"/>
    </w:rPr>
  </w:style>
  <w:style w:type="character" w:styleId="IntenseReference">
    <w:name w:val="Intense Reference"/>
    <w:basedOn w:val="DefaultParagraphFont"/>
    <w:uiPriority w:val="32"/>
    <w:qFormat/>
    <w:rsid w:val="007645C1"/>
    <w:rPr>
      <w:b/>
      <w:bCs/>
      <w:smallCaps/>
      <w:color w:val="0F4761" w:themeColor="accent1" w:themeShade="BF"/>
      <w:spacing w:val="5"/>
    </w:rPr>
  </w:style>
  <w:style w:type="paragraph" w:styleId="BodyText">
    <w:name w:val="Body Text"/>
    <w:basedOn w:val="Normal"/>
    <w:link w:val="BodyTextChar"/>
    <w:uiPriority w:val="99"/>
    <w:semiHidden/>
    <w:unhideWhenUsed/>
    <w:rsid w:val="007F5A24"/>
    <w:pPr>
      <w:spacing w:after="120" w:line="240" w:lineRule="auto"/>
      <w:ind w:firstLine="0"/>
    </w:pPr>
    <w:rPr>
      <w:color w:val="000000"/>
      <w:w w:val="100"/>
    </w:rPr>
  </w:style>
  <w:style w:type="character" w:customStyle="1" w:styleId="BodyTextChar">
    <w:name w:val="Body Text Char"/>
    <w:basedOn w:val="DefaultParagraphFont"/>
    <w:link w:val="BodyText"/>
    <w:uiPriority w:val="99"/>
    <w:semiHidden/>
    <w:rsid w:val="007F5A24"/>
    <w:rPr>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Hamel</dc:creator>
  <cp:keywords/>
  <dc:description/>
  <cp:lastModifiedBy>Mike Hamel</cp:lastModifiedBy>
  <cp:revision>5</cp:revision>
  <dcterms:created xsi:type="dcterms:W3CDTF">2024-10-13T20:28:00Z</dcterms:created>
  <dcterms:modified xsi:type="dcterms:W3CDTF">2024-10-24T20:34:00Z</dcterms:modified>
</cp:coreProperties>
</file>